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normal2"/>
        <w:tblW w:w="5000" w:type="pct"/>
        <w:tblLook w:val="04A0" w:firstRow="1" w:lastRow="0" w:firstColumn="1" w:lastColumn="0" w:noHBand="0" w:noVBand="1"/>
      </w:tblPr>
      <w:tblGrid>
        <w:gridCol w:w="2356"/>
        <w:gridCol w:w="6286"/>
        <w:gridCol w:w="4318"/>
      </w:tblGrid>
      <w:tr w:rsidR="00842366" w:rsidRPr="00E25595" w14:paraId="61B945A7" w14:textId="64EAC94C" w:rsidTr="007922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 w:type="pct"/>
          </w:tcPr>
          <w:p w14:paraId="00FCC241" w14:textId="6F22DCD4" w:rsidR="00842366" w:rsidRPr="005272D6" w:rsidRDefault="00E454F7">
            <w:pPr>
              <w:rPr>
                <w:b w:val="0"/>
                <w:bCs w:val="0"/>
                <w:lang w:val="es-ES"/>
              </w:rPr>
            </w:pPr>
            <w:r w:rsidRPr="005272D6">
              <w:rPr>
                <w:lang w:val="es-ES"/>
              </w:rPr>
              <w:t>Lote</w:t>
            </w:r>
          </w:p>
        </w:tc>
        <w:tc>
          <w:tcPr>
            <w:tcW w:w="2425" w:type="pct"/>
          </w:tcPr>
          <w:p w14:paraId="5456077F" w14:textId="318A3C44" w:rsidR="00842366" w:rsidRPr="005272D6" w:rsidRDefault="00842366">
            <w:pPr>
              <w:cnfStyle w:val="100000000000" w:firstRow="1" w:lastRow="0" w:firstColumn="0" w:lastColumn="0" w:oddVBand="0" w:evenVBand="0" w:oddHBand="0" w:evenHBand="0" w:firstRowFirstColumn="0" w:firstRowLastColumn="0" w:lastRowFirstColumn="0" w:lastRowLastColumn="0"/>
              <w:rPr>
                <w:b w:val="0"/>
                <w:bCs w:val="0"/>
                <w:lang w:val="es-ES"/>
              </w:rPr>
            </w:pPr>
            <w:r w:rsidRPr="005272D6">
              <w:rPr>
                <w:lang w:val="es-ES"/>
              </w:rPr>
              <w:t>Descripció</w:t>
            </w:r>
            <w:r w:rsidR="00E454F7" w:rsidRPr="005272D6">
              <w:rPr>
                <w:lang w:val="es-ES"/>
              </w:rPr>
              <w:t>n</w:t>
            </w:r>
          </w:p>
        </w:tc>
        <w:tc>
          <w:tcPr>
            <w:tcW w:w="1666" w:type="pct"/>
          </w:tcPr>
          <w:p w14:paraId="1E395E19" w14:textId="08214EBB" w:rsidR="00842366" w:rsidRPr="005272D6" w:rsidRDefault="00500ADB" w:rsidP="00500ADB">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sidRPr="005272D6">
              <w:rPr>
                <w:lang w:val="es-ES"/>
              </w:rPr>
              <w:t>Euros</w:t>
            </w:r>
          </w:p>
        </w:tc>
      </w:tr>
      <w:sdt>
        <w:sdtPr>
          <w:rPr>
            <w:b w:val="0"/>
            <w:bCs w:val="0"/>
            <w:sz w:val="20"/>
            <w:szCs w:val="20"/>
            <w:lang w:val="es-ES"/>
          </w:rPr>
          <w:id w:val="-1896806950"/>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b w:val="0"/>
                <w:bCs w:val="0"/>
                <w:sz w:val="20"/>
                <w:szCs w:val="20"/>
                <w:lang w:val="es-ES"/>
              </w:rPr>
              <w:id w:val="-640967324"/>
              <w:lock w:val="sdtContentLocked"/>
              <w:placeholder>
                <w:docPart w:val="5E62F50182874B71B0B5A3EFCBD817D4"/>
              </w:placeholder>
              <w15:repeatingSectionItem/>
            </w:sdtPr>
            <w:sdtEndPr/>
            <w:sdtContent>
              <w:tr w:rsidR="00842366" w:rsidRPr="005272D6" w14:paraId="799149A5" w14:textId="19DBB7BB" w:rsidTr="00792294">
                <w:trPr>
                  <w:cnfStyle w:val="000000100000" w:firstRow="0" w:lastRow="0" w:firstColumn="0" w:lastColumn="0" w:oddVBand="0" w:evenVBand="0" w:oddHBand="1" w:evenHBand="0" w:firstRowFirstColumn="0" w:firstRowLastColumn="0" w:lastRowFirstColumn="0" w:lastRowLastColumn="0"/>
                </w:trPr>
                <w:sdt>
                  <w:sdtPr>
                    <w:rPr>
                      <w:b w:val="0"/>
                      <w:bCs w:val="0"/>
                      <w:sz w:val="20"/>
                      <w:szCs w:val="20"/>
                      <w:lang w:val="es-ES"/>
                    </w:rPr>
                    <w:id w:val="-42678096"/>
                    <w:lock w:val="sdtContentLocked"/>
                    <w:placeholder>
                      <w:docPart w:val="3FBC7571EDD3490CB0AEFC2777AB6896"/>
                    </w:placeholder>
                    <w:dataBinding w:prefixMappings="xmlns:ns0='http://www.sap.com/SAPForm/0.5' " w:xpath="/ns0:data[1]/ns0:BATCHES[1]/ns0:BATCH[1]/ns0:BATCHID[1]" w:storeItemID="{045058C7-B35C-42A6-A659-9727E6A90564}"/>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909" w:type="pct"/>
                      </w:tcPr>
                      <w:p w14:paraId="1BB1F9D4" w14:textId="62EBFB96" w:rsidR="00842366" w:rsidRPr="00612608" w:rsidRDefault="00842366" w:rsidP="002F6019">
                        <w:pPr>
                          <w:rPr>
                            <w:b w:val="0"/>
                            <w:bCs w:val="0"/>
                            <w:sz w:val="20"/>
                            <w:szCs w:val="20"/>
                            <w:lang w:val="es-ES"/>
                          </w:rPr>
                        </w:pPr>
                        <w:r w:rsidRPr="00612608">
                          <w:rPr>
                            <w:b w:val="0"/>
                            <w:bCs w:val="0"/>
                            <w:sz w:val="20"/>
                            <w:szCs w:val="20"/>
                            <w:lang w:val="es-ES"/>
                          </w:rPr>
                          <w:t>%BATCHID%</w:t>
                        </w:r>
                      </w:p>
                    </w:tc>
                  </w:sdtContent>
                </w:sdt>
                <w:sdt>
                  <w:sdtPr>
                    <w:rPr>
                      <w:sz w:val="20"/>
                      <w:szCs w:val="20"/>
                      <w:lang w:val="es-ES"/>
                    </w:rPr>
                    <w:id w:val="923231107"/>
                    <w:lock w:val="sdtContentLocked"/>
                    <w:placeholder>
                      <w:docPart w:val="4ED499DA0A5E424FAF0AC0FBF35A83F4"/>
                    </w:placeholder>
                    <w:dataBinding w:prefixMappings="xmlns:ns0='http://www.sap.com/SAPForm/0.5' " w:xpath="/ns0:data[1]/ns0:BATCHES[1]/ns0:BATCH[1]/ns0:DESCR[1]" w:storeItemID="{045058C7-B35C-42A6-A659-9727E6A90564}"/>
                    <w:text/>
                  </w:sdtPr>
                  <w:sdtEndPr/>
                  <w:sdtContent>
                    <w:tc>
                      <w:tcPr>
                        <w:tcW w:w="2425" w:type="pct"/>
                      </w:tcPr>
                      <w:p w14:paraId="28337E58" w14:textId="76B7A738" w:rsidR="00842366" w:rsidRPr="00612608" w:rsidRDefault="00B910E0" w:rsidP="002F6019">
                        <w:pPr>
                          <w:cnfStyle w:val="000000100000" w:firstRow="0" w:lastRow="0" w:firstColumn="0" w:lastColumn="0" w:oddVBand="0" w:evenVBand="0" w:oddHBand="1" w:evenHBand="0" w:firstRowFirstColumn="0" w:firstRowLastColumn="0" w:lastRowFirstColumn="0" w:lastRowLastColumn="0"/>
                          <w:rPr>
                            <w:sz w:val="20"/>
                            <w:szCs w:val="20"/>
                            <w:lang w:val="es-ES"/>
                          </w:rPr>
                        </w:pPr>
                        <w:r w:rsidRPr="00612608">
                          <w:rPr>
                            <w:sz w:val="20"/>
                            <w:szCs w:val="20"/>
                            <w:lang w:val="es-ES"/>
                          </w:rPr>
                          <w:t>%DESCR%</w:t>
                        </w:r>
                      </w:p>
                    </w:tc>
                  </w:sdtContent>
                </w:sdt>
                <w:tc>
                  <w:tcPr>
                    <w:tcW w:w="1666" w:type="pct"/>
                  </w:tcPr>
                  <w:p w14:paraId="1D2441D3" w14:textId="0375DFEF" w:rsidR="00842366" w:rsidRPr="00612608" w:rsidRDefault="00875113" w:rsidP="00612608">
                    <w:pPr>
                      <w:jc w:val="right"/>
                      <w:cnfStyle w:val="000000100000" w:firstRow="0" w:lastRow="0" w:firstColumn="0" w:lastColumn="0" w:oddVBand="0" w:evenVBand="0" w:oddHBand="1" w:evenHBand="0" w:firstRowFirstColumn="0" w:firstRowLastColumn="0" w:lastRowFirstColumn="0" w:lastRowLastColumn="0"/>
                      <w:rPr>
                        <w:sz w:val="20"/>
                        <w:szCs w:val="20"/>
                        <w:lang w:val="es-ES"/>
                      </w:rPr>
                    </w:pPr>
                    <w:sdt>
                      <w:sdtPr>
                        <w:rPr>
                          <w:sz w:val="20"/>
                          <w:szCs w:val="20"/>
                          <w:lang w:val="es-ES"/>
                        </w:rPr>
                        <w:id w:val="-2089910682"/>
                        <w:lock w:val="sdtContentLocked"/>
                        <w:placeholder>
                          <w:docPart w:val="A04161EC997B44F3BAABBB0808E0DEAE"/>
                        </w:placeholder>
                        <w:dataBinding w:prefixMappings="xmlns:ns0='http://www.sap.com/SAPForm/0.5' " w:xpath="/ns0:data[1]/ns0:BATCHES[1]/ns0:BATCH[1]/ns0:AMOUNT[1]" w:storeItemID="{045058C7-B35C-42A6-A659-9727E6A90564}"/>
                        <w:text/>
                      </w:sdtPr>
                      <w:sdtEndPr/>
                      <w:sdtContent>
                        <w:r w:rsidR="00AD38EE" w:rsidRPr="00612608">
                          <w:rPr>
                            <w:sz w:val="20"/>
                            <w:szCs w:val="20"/>
                            <w:lang w:val="es-ES"/>
                          </w:rPr>
                          <w:t>%AMOUNT%</w:t>
                        </w:r>
                      </w:sdtContent>
                    </w:sdt>
                  </w:p>
                </w:tc>
              </w:tr>
            </w:sdtContent>
          </w:sdt>
        </w:sdtContent>
      </w:sdt>
    </w:tbl>
    <w:p w14:paraId="63CE1CE2" w14:textId="05EF644D" w:rsidR="002755DD" w:rsidRPr="00E25595" w:rsidRDefault="00E454F7" w:rsidP="00F54977">
      <w:pPr>
        <w:tabs>
          <w:tab w:val="right" w:leader="dot" w:pos="12900"/>
        </w:tabs>
        <w:rPr>
          <w:lang w:val="es-ES"/>
        </w:rPr>
      </w:pPr>
      <w:r w:rsidRPr="009A6276">
        <w:rPr>
          <w:b/>
          <w:bCs/>
          <w:lang w:val="es-ES"/>
        </w:rPr>
        <w:t>Total procedimiento</w:t>
      </w:r>
      <w:r w:rsidR="00C50437">
        <w:rPr>
          <w:b/>
          <w:bCs/>
          <w:lang w:val="es-ES"/>
        </w:rPr>
        <w:t xml:space="preserve"> sin IVA </w:t>
      </w:r>
      <w:r w:rsidRPr="009A6276">
        <w:rPr>
          <w:b/>
          <w:bCs/>
          <w:lang w:val="es-ES"/>
        </w:rPr>
        <w:tab/>
      </w:r>
      <w:sdt>
        <w:sdtPr>
          <w:rPr>
            <w:b/>
            <w:bCs/>
            <w:lang w:val="es-ES"/>
          </w:rPr>
          <w:id w:val="1596599719"/>
          <w:lock w:val="sdtContentLocked"/>
          <w:placeholder>
            <w:docPart w:val="DefaultPlaceholder_-1854013440"/>
          </w:placeholder>
          <w:dataBinding w:prefixMappings="xmlns:ns0='http://www.sap.com/SAPForm/0.5' " w:xpath="/ns0:data[1]/ns0:TOTALAMOUNT[1]" w:storeItemID="{045058C7-B35C-42A6-A659-9727E6A90564}"/>
          <w:text/>
        </w:sdtPr>
        <w:sdtEndPr/>
        <w:sdtContent>
          <w:r w:rsidR="00CC68B9">
            <w:rPr>
              <w:b/>
              <w:bCs/>
              <w:lang w:val="es-ES"/>
            </w:rPr>
            <w:t>%TOTALAMOUNT%</w:t>
          </w:r>
        </w:sdtContent>
      </w:sdt>
    </w:p>
    <w:sdt>
      <w:sdtPr>
        <w:rPr>
          <w:rFonts w:asciiTheme="minorHAnsi" w:eastAsiaTheme="minorHAnsi" w:hAnsiTheme="minorHAnsi" w:cstheme="minorBidi"/>
          <w:b/>
          <w:bCs/>
          <w:color w:val="auto"/>
          <w:sz w:val="22"/>
          <w:szCs w:val="22"/>
          <w:lang w:val="es-ES"/>
        </w:rPr>
        <w:id w:val="-1319727769"/>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rFonts w:asciiTheme="minorHAnsi" w:eastAsiaTheme="minorHAnsi" w:hAnsiTheme="minorHAnsi" w:cstheme="minorBidi"/>
              <w:b/>
              <w:bCs/>
              <w:color w:val="auto"/>
              <w:sz w:val="22"/>
              <w:szCs w:val="22"/>
              <w:lang w:val="es-ES"/>
            </w:rPr>
            <w:id w:val="1567302264"/>
            <w:lock w:val="sdtContentLocked"/>
            <w:placeholder>
              <w:docPart w:val="DefaultPlaceholder_-1854013435"/>
            </w:placeholder>
            <w15:repeatingSectionItem/>
          </w:sdtPr>
          <w:sdtEndPr/>
          <w:sdtContent>
            <w:p w14:paraId="06C30E63" w14:textId="042D93BD" w:rsidR="00F308CE" w:rsidRDefault="00F54977" w:rsidP="00F308CE">
              <w:pPr>
                <w:pStyle w:val="Ttulo2"/>
                <w:rPr>
                  <w:b/>
                  <w:bCs/>
                  <w:lang w:val="es-ES"/>
                </w:rPr>
              </w:pPr>
              <w:r>
                <w:rPr>
                  <w:b/>
                  <w:bCs/>
                  <w:lang w:val="es-ES"/>
                </w:rPr>
                <w:br w:type="page"/>
              </w:r>
              <w:r w:rsidR="00F308CE">
                <w:rPr>
                  <w:b/>
                  <w:bCs/>
                  <w:lang w:val="es-ES"/>
                </w:rPr>
                <w:lastRenderedPageBreak/>
                <w:t>Lote:</w:t>
              </w:r>
              <w:r w:rsidR="00F308CE">
                <w:rPr>
                  <w:b/>
                  <w:bCs/>
                  <w:lang w:val="es-ES"/>
                </w:rPr>
                <w:tab/>
              </w:r>
              <w:sdt>
                <w:sdtPr>
                  <w:rPr>
                    <w:b/>
                    <w:bCs/>
                    <w:lang w:val="es-ES"/>
                  </w:rPr>
                  <w:id w:val="-1452093117"/>
                  <w:lock w:val="sdtContentLocked"/>
                  <w:placeholder>
                    <w:docPart w:val="DefaultPlaceholder_-1854013440"/>
                  </w:placeholder>
                  <w:dataBinding w:prefixMappings="xmlns:ns0='http://www.sap.com/SAPForm/0.5' " w:xpath="/ns0:data[1]/ns0:BATCHES[1]/ns0:BATCH[1]/ns0:BATCHID[1]" w:storeItemID="{045058C7-B35C-42A6-A659-9727E6A90564}"/>
                  <w:text/>
                </w:sdtPr>
                <w:sdtEndPr/>
                <w:sdtContent>
                  <w:r w:rsidR="00F308CE">
                    <w:rPr>
                      <w:b/>
                      <w:bCs/>
                      <w:lang w:val="es-ES"/>
                    </w:rPr>
                    <w:t>%BATCHID%</w:t>
                  </w:r>
                </w:sdtContent>
              </w:sdt>
              <w:r w:rsidR="00F308CE">
                <w:rPr>
                  <w:b/>
                  <w:bCs/>
                  <w:lang w:val="es-ES"/>
                </w:rPr>
                <w:t xml:space="preserve"> - </w:t>
              </w:r>
              <w:sdt>
                <w:sdtPr>
                  <w:rPr>
                    <w:b/>
                    <w:bCs/>
                    <w:lang w:val="es-ES"/>
                  </w:rPr>
                  <w:id w:val="-2056995590"/>
                  <w:lock w:val="sdtContentLocked"/>
                  <w:placeholder>
                    <w:docPart w:val="DefaultPlaceholder_-1854013440"/>
                  </w:placeholder>
                  <w:dataBinding w:prefixMappings="xmlns:ns0='http://www.sap.com/SAPForm/0.5' " w:xpath="/ns0:data[1]/ns0:BATCHES[1]/ns0:BATCH[1]/ns0:DESCR[1]" w:storeItemID="{045058C7-B35C-42A6-A659-9727E6A90564}"/>
                  <w:text/>
                </w:sdtPr>
                <w:sdtEndPr/>
                <w:sdtContent>
                  <w:r w:rsidR="00F308CE">
                    <w:rPr>
                      <w:b/>
                      <w:bCs/>
                      <w:lang w:val="es-ES"/>
                    </w:rPr>
                    <w:t>%DESCR%</w:t>
                  </w:r>
                </w:sdtContent>
              </w:sdt>
            </w:p>
            <w:tbl>
              <w:tblPr>
                <w:tblStyle w:val="Tablanormal2"/>
                <w:tblW w:w="5057" w:type="pct"/>
                <w:tblLook w:val="04A0" w:firstRow="1" w:lastRow="0" w:firstColumn="1" w:lastColumn="0" w:noHBand="0" w:noVBand="1"/>
              </w:tblPr>
              <w:tblGrid>
                <w:gridCol w:w="2356"/>
                <w:gridCol w:w="8843"/>
                <w:gridCol w:w="1909"/>
              </w:tblGrid>
              <w:tr w:rsidR="00827883" w:rsidRPr="00E25595" w14:paraId="14EAD896" w14:textId="77777777" w:rsidTr="005B63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 w:type="pct"/>
                  </w:tcPr>
                  <w:p w14:paraId="2CF240A7" w14:textId="4098256C" w:rsidR="00827883" w:rsidRPr="005272D6" w:rsidRDefault="0068563F" w:rsidP="00A55D93">
                    <w:pPr>
                      <w:rPr>
                        <w:b w:val="0"/>
                        <w:bCs w:val="0"/>
                        <w:lang w:val="es-ES"/>
                      </w:rPr>
                    </w:pPr>
                    <w:r>
                      <w:rPr>
                        <w:lang w:val="es-ES"/>
                      </w:rPr>
                      <w:t>Art</w:t>
                    </w:r>
                    <w:r w:rsidR="006B42DA">
                      <w:rPr>
                        <w:lang w:val="es-ES"/>
                      </w:rPr>
                      <w:t>í</w:t>
                    </w:r>
                    <w:r>
                      <w:rPr>
                        <w:lang w:val="es-ES"/>
                      </w:rPr>
                      <w:t>culo</w:t>
                    </w:r>
                  </w:p>
                </w:tc>
                <w:tc>
                  <w:tcPr>
                    <w:tcW w:w="3373" w:type="pct"/>
                  </w:tcPr>
                  <w:p w14:paraId="64A71F62" w14:textId="5DA27B0B" w:rsidR="00827883" w:rsidRPr="005272D6" w:rsidRDefault="0068563F" w:rsidP="00A55D93">
                    <w:pPr>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Características</w:t>
                    </w:r>
                  </w:p>
                </w:tc>
                <w:tc>
                  <w:tcPr>
                    <w:tcW w:w="728" w:type="pct"/>
                  </w:tcPr>
                  <w:p w14:paraId="7A6BCED6" w14:textId="1FD61841" w:rsidR="00827883" w:rsidRPr="005272D6" w:rsidRDefault="0068563F" w:rsidP="00A55D93">
                    <w:pPr>
                      <w:jc w:val="right"/>
                      <w:cnfStyle w:val="100000000000" w:firstRow="1" w:lastRow="0" w:firstColumn="0" w:lastColumn="0" w:oddVBand="0" w:evenVBand="0" w:oddHBand="0" w:evenHBand="0" w:firstRowFirstColumn="0" w:firstRowLastColumn="0" w:lastRowFirstColumn="0" w:lastRowLastColumn="0"/>
                      <w:rPr>
                        <w:b w:val="0"/>
                        <w:bCs w:val="0"/>
                        <w:lang w:val="es-ES"/>
                      </w:rPr>
                    </w:pPr>
                    <w:r>
                      <w:rPr>
                        <w:lang w:val="es-ES"/>
                      </w:rPr>
                      <w:t>Unidades</w:t>
                    </w:r>
                  </w:p>
                </w:tc>
              </w:tr>
              <w:sdt>
                <w:sdtPr>
                  <w:rPr>
                    <w:b w:val="0"/>
                    <w:bCs w:val="0"/>
                    <w:lang w:val="es-ES"/>
                  </w:rPr>
                  <w:id w:val="-995647979"/>
                  <w:lock w:val="sdtContentLocked"/>
                  <w15:dataBinding w:prefixMappings="xmlns:ns0='http://www.sap.com/SAPForm/0.5' " w:xpath="/ns0:data[1]/ns0:BATCHES[1]/ns0:BATCH[1]/ns0:MATERIALS[1]/ns0:MATERIAL" w:storeItemID="{045058C7-B35C-42A6-A659-9727E6A90564}"/>
                  <w15:repeatingSection>
                    <w15:doNotAllowInsertDeleteSection w:val="1"/>
                  </w15:repeatingSection>
                </w:sdtPr>
                <w:sdtEndPr/>
                <w:sdtContent>
                  <w:sdt>
                    <w:sdtPr>
                      <w:rPr>
                        <w:b w:val="0"/>
                        <w:bCs w:val="0"/>
                        <w:lang w:val="es-ES"/>
                      </w:rPr>
                      <w:id w:val="2121256473"/>
                      <w:lock w:val="sdtContentLocked"/>
                      <w:placeholder>
                        <w:docPart w:val="DefaultPlaceholder_-1854013435"/>
                      </w:placeholder>
                      <w15:repeatingSectionItem/>
                    </w:sdtPr>
                    <w:sdtEndPr/>
                    <w:sdtContent>
                      <w:tr w:rsidR="00C95EC1" w:rsidRPr="00E25595" w14:paraId="0C86EF1A" w14:textId="77777777" w:rsidTr="005B6376">
                        <w:trPr>
                          <w:cnfStyle w:val="000000100000" w:firstRow="0" w:lastRow="0" w:firstColumn="0" w:lastColumn="0" w:oddVBand="0" w:evenVBand="0" w:oddHBand="1" w:evenHBand="0" w:firstRowFirstColumn="0" w:firstRowLastColumn="0" w:lastRowFirstColumn="0" w:lastRowLastColumn="0"/>
                        </w:trPr>
                        <w:sdt>
                          <w:sdtPr>
                            <w:rPr>
                              <w:b w:val="0"/>
                              <w:bCs w:val="0"/>
                              <w:lang w:val="es-ES"/>
                            </w:rPr>
                            <w:id w:val="1703590487"/>
                            <w:lock w:val="sdtContentLocked"/>
                            <w:placeholder>
                              <w:docPart w:val="DefaultPlaceholder_-1854013440"/>
                            </w:placeholder>
                            <w:dataBinding w:prefixMappings="xmlns:ns0='http://www.sap.com/SAPForm/0.5' " w:xpath="/ns0:data[1]/ns0:BATCHES[1]/ns0:BATCH[1]/ns0:MATERIALS[1]/ns0:MATERIAL[1]/ns0:MATNR[1]" w:storeItemID="{045058C7-B35C-42A6-A659-9727E6A90564}"/>
                            <w:text/>
                          </w:sdtPr>
                          <w:sdtEndPr/>
                          <w:sdtContent>
                            <w:tc>
                              <w:tcPr>
                                <w:cnfStyle w:val="001000000000" w:firstRow="0" w:lastRow="0" w:firstColumn="1" w:lastColumn="0" w:oddVBand="0" w:evenVBand="0" w:oddHBand="0" w:evenHBand="0" w:firstRowFirstColumn="0" w:firstRowLastColumn="0" w:lastRowFirstColumn="0" w:lastRowLastColumn="0"/>
                                <w:tcW w:w="899" w:type="pct"/>
                              </w:tcPr>
                              <w:p w14:paraId="7FA74128" w14:textId="69D0BED9" w:rsidR="00C95EC1" w:rsidRDefault="00C95EC1" w:rsidP="002F6019">
                                <w:pPr>
                                  <w:rPr>
                                    <w:lang w:val="es-ES"/>
                                  </w:rPr>
                                </w:pPr>
                                <w:r>
                                  <w:rPr>
                                    <w:lang w:val="es-ES"/>
                                  </w:rPr>
                                  <w:t>%MATNR%</w:t>
                                </w:r>
                              </w:p>
                            </w:tc>
                          </w:sdtContent>
                        </w:sdt>
                        <w:tc>
                          <w:tcPr>
                            <w:tcW w:w="3373" w:type="pct"/>
                          </w:tcPr>
                          <w:sdt>
                            <w:sdtPr>
                              <w:rPr>
                                <w:lang w:val="es-ES"/>
                              </w:rPr>
                              <w:id w:val="-1312639392"/>
                              <w:lock w:val="sdtContentLocked"/>
                              <w:placeholder>
                                <w:docPart w:val="DefaultPlaceholder_-1854013440"/>
                              </w:placeholder>
                              <w:dataBinding w:prefixMappings="xmlns:ns0='http://www.sap.com/SAPForm/0.5' " w:xpath="/ns0:data[1]/ns0:BATCHES[1]/ns0:BATCH[1]/ns0:MATERIALS[1]/ns0:MATERIAL[1]/ns0:MAKTX[1]" w:storeItemID="{045058C7-B35C-42A6-A659-9727E6A90564}"/>
                              <w:text w:multiLine="1"/>
                            </w:sdtPr>
                            <w:sdtEndPr/>
                            <w:sdtContent>
                              <w:p w14:paraId="030A43E9" w14:textId="77777777" w:rsidR="00C95EC1" w:rsidRDefault="00C95EC1" w:rsidP="002F6019">
                                <w:pPr>
                                  <w:cnfStyle w:val="000000100000" w:firstRow="0" w:lastRow="0" w:firstColumn="0" w:lastColumn="0" w:oddVBand="0" w:evenVBand="0" w:oddHBand="1" w:evenHBand="0" w:firstRowFirstColumn="0" w:firstRowLastColumn="0" w:lastRowFirstColumn="0" w:lastRowLastColumn="0"/>
                                  <w:rPr>
                                    <w:lang w:val="es-ES"/>
                                  </w:rPr>
                                </w:pPr>
                                <w:r>
                                  <w:rPr>
                                    <w:lang w:val="es-ES"/>
                                  </w:rPr>
                                  <w:t>%MAKTX%</w:t>
                                </w:r>
                              </w:p>
                            </w:sdtContent>
                          </w:sdt>
                          <w:sdt>
                            <w:sdtPr>
                              <w:rPr>
                                <w:lang w:val="es-ES"/>
                              </w:rPr>
                              <w:id w:val="-1336297656"/>
                              <w:lock w:val="sdtContentLocked"/>
                              <w:placeholder>
                                <w:docPart w:val="DefaultPlaceholder_-1854013440"/>
                              </w:placeholder>
                              <w:dataBinding w:prefixMappings="xmlns:ns0='http://www.sap.com/SAPForm/0.5' " w:xpath="/ns0:data[1]/ns0:BATCHES[1]/ns0:BATCH[1]/ns0:MATERIALS[1]/ns0:MATERIAL[1]/ns0:TECHTEXT[1]" w:storeItemID="{045058C7-B35C-42A6-A659-9727E6A90564}"/>
                              <w:text w:multiLine="1"/>
                            </w:sdtPr>
                            <w:sdtEndPr/>
                            <w:sdtContent>
                              <w:p w14:paraId="4E7B90F1" w14:textId="7CF88916" w:rsidR="00C95EC1" w:rsidRDefault="00C95EC1" w:rsidP="002F6019">
                                <w:pPr>
                                  <w:cnfStyle w:val="000000100000" w:firstRow="0" w:lastRow="0" w:firstColumn="0" w:lastColumn="0" w:oddVBand="0" w:evenVBand="0" w:oddHBand="1" w:evenHBand="0" w:firstRowFirstColumn="0" w:firstRowLastColumn="0" w:lastRowFirstColumn="0" w:lastRowLastColumn="0"/>
                                  <w:rPr>
                                    <w:lang w:val="es-ES"/>
                                  </w:rPr>
                                </w:pPr>
                                <w:r>
                                  <w:rPr>
                                    <w:lang w:val="es-ES"/>
                                  </w:rPr>
                                  <w:t>%TECHTEXT%</w:t>
                                </w:r>
                              </w:p>
                            </w:sdtContent>
                          </w:sdt>
                        </w:tc>
                        <w:sdt>
                          <w:sdtPr>
                            <w:id w:val="-537353670"/>
                            <w:lock w:val="sdtContentLocked"/>
                            <w:placeholder>
                              <w:docPart w:val="DefaultPlaceholder_-1854013440"/>
                            </w:placeholder>
                            <w:dataBinding w:prefixMappings="xmlns:ns0='http://www.sap.com/SAPForm/0.5' " w:xpath="/ns0:data[1]/ns0:BATCHES[1]/ns0:BATCH[1]/ns0:MATERIALS[1]/ns0:MATERIAL[1]/ns0:QUANTITY[1]" w:storeItemID="{045058C7-B35C-42A6-A659-9727E6A90564}"/>
                            <w:text/>
                          </w:sdtPr>
                          <w:sdtEndPr/>
                          <w:sdtContent>
                            <w:tc>
                              <w:tcPr>
                                <w:tcW w:w="728" w:type="pct"/>
                              </w:tcPr>
                              <w:p w14:paraId="75745FAA" w14:textId="6B0B14D7" w:rsidR="00C95EC1" w:rsidRDefault="00C95EC1" w:rsidP="002F6019">
                                <w:pPr>
                                  <w:pStyle w:val="Derecha"/>
                                  <w:cnfStyle w:val="000000100000" w:firstRow="0" w:lastRow="0" w:firstColumn="0" w:lastColumn="0" w:oddVBand="0" w:evenVBand="0" w:oddHBand="1" w:evenHBand="0" w:firstRowFirstColumn="0" w:firstRowLastColumn="0" w:lastRowFirstColumn="0" w:lastRowLastColumn="0"/>
                                </w:pPr>
                                <w:r>
                                  <w:t>%QUANTITY%</w:t>
                                </w:r>
                              </w:p>
                            </w:tc>
                          </w:sdtContent>
                        </w:sdt>
                      </w:tr>
                    </w:sdtContent>
                  </w:sdt>
                </w:sdtContent>
              </w:sdt>
            </w:tbl>
            <w:p w14:paraId="232BC6C9" w14:textId="636123DE" w:rsidR="000800E5" w:rsidRPr="00632D3B" w:rsidRDefault="00F702AE" w:rsidP="00F54977">
              <w:pPr>
                <w:tabs>
                  <w:tab w:val="right" w:leader="dot" w:pos="12900"/>
                </w:tabs>
                <w:rPr>
                  <w:b/>
                  <w:bCs/>
                  <w:lang w:val="es-ES"/>
                </w:rPr>
              </w:pPr>
              <w:r>
                <w:rPr>
                  <w:b/>
                  <w:bCs/>
                  <w:lang w:val="es-ES"/>
                </w:rPr>
                <w:t xml:space="preserve">Total lote </w:t>
              </w:r>
              <w:r w:rsidR="00C50437">
                <w:rPr>
                  <w:b/>
                  <w:bCs/>
                  <w:lang w:val="es-ES"/>
                </w:rPr>
                <w:t xml:space="preserve">sin IVA </w:t>
              </w:r>
              <w:r>
                <w:rPr>
                  <w:b/>
                  <w:bCs/>
                  <w:lang w:val="es-ES"/>
                </w:rPr>
                <w:t>en euros</w:t>
              </w:r>
              <w:r>
                <w:rPr>
                  <w:b/>
                  <w:bCs/>
                  <w:lang w:val="es-ES"/>
                </w:rPr>
                <w:tab/>
              </w:r>
              <w:sdt>
                <w:sdtPr>
                  <w:rPr>
                    <w:b/>
                    <w:bCs/>
                    <w:lang w:val="es-ES"/>
                  </w:rPr>
                  <w:id w:val="-1137338908"/>
                  <w:lock w:val="sdtContentLocked"/>
                  <w:placeholder>
                    <w:docPart w:val="DefaultPlaceholder_-1854013440"/>
                  </w:placeholder>
                  <w:dataBinding w:prefixMappings="xmlns:ns0='http://www.sap.com/SAPForm/0.5' " w:xpath="/ns0:data[1]/ns0:BATCHES[1]/ns0:BATCH[1]/ns0:AMOUNT[1]" w:storeItemID="{045058C7-B35C-42A6-A659-9727E6A90564}"/>
                  <w:text/>
                </w:sdtPr>
                <w:sdtEndPr/>
                <w:sdtContent>
                  <w:r>
                    <w:rPr>
                      <w:b/>
                      <w:bCs/>
                      <w:lang w:val="es-ES"/>
                    </w:rPr>
                    <w:t>%AMOUNT%</w:t>
                  </w:r>
                </w:sdtContent>
              </w:sdt>
            </w:p>
          </w:sdtContent>
        </w:sdt>
      </w:sdtContent>
    </w:sdt>
    <w:sectPr w:rsidR="000800E5" w:rsidRPr="00632D3B" w:rsidSect="00CB265E">
      <w:headerReference w:type="even" r:id="rId7"/>
      <w:headerReference w:type="default" r:id="rId8"/>
      <w:footerReference w:type="even" r:id="rId9"/>
      <w:footerReference w:type="default" r:id="rId10"/>
      <w:headerReference w:type="first" r:id="rId11"/>
      <w:footerReference w:type="first" r:id="rId12"/>
      <w:pgSz w:w="15840" w:h="12240" w:orient="landscape"/>
      <w:pgMar w:top="172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13C56C" w14:textId="77777777" w:rsidR="00875113" w:rsidRDefault="00875113" w:rsidP="00A81E4A">
      <w:pPr>
        <w:spacing w:after="0" w:line="240" w:lineRule="auto"/>
      </w:pPr>
      <w:r>
        <w:separator/>
      </w:r>
    </w:p>
  </w:endnote>
  <w:endnote w:type="continuationSeparator" w:id="0">
    <w:p w14:paraId="4A1C033A" w14:textId="77777777" w:rsidR="00875113" w:rsidRDefault="00875113"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D774B" w14:textId="77777777" w:rsidR="002F6019" w:rsidRDefault="002F6019">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558AA" w14:textId="77777777" w:rsidR="002F6019" w:rsidRDefault="002F6019">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86C86" w14:textId="77777777" w:rsidR="002F6019" w:rsidRDefault="002F6019">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F7C7BB" w14:textId="77777777" w:rsidR="00875113" w:rsidRDefault="00875113" w:rsidP="00A81E4A">
      <w:pPr>
        <w:spacing w:after="0" w:line="240" w:lineRule="auto"/>
      </w:pPr>
      <w:r>
        <w:separator/>
      </w:r>
    </w:p>
  </w:footnote>
  <w:footnote w:type="continuationSeparator" w:id="0">
    <w:p w14:paraId="3B5631D3" w14:textId="77777777" w:rsidR="00875113" w:rsidRDefault="00875113"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230BD" w14:textId="77777777" w:rsidR="002F6019" w:rsidRDefault="002F6019">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FF372" w14:textId="6A740025" w:rsidR="002E2255" w:rsidRPr="00150DD1" w:rsidRDefault="00951FD6" w:rsidP="002E2255">
    <w:pPr>
      <w:pStyle w:val="Encabezado"/>
      <w:jc w:val="right"/>
      <w:rPr>
        <w:lang w:val="es-ES"/>
      </w:rPr>
    </w:pPr>
    <w:r>
      <w:fldChar w:fldCharType="begin"/>
    </w:r>
    <w:r>
      <w:rPr>
        <w:lang w:val="es-ES"/>
      </w:rPr>
      <w:instrText xml:space="preserve"> TIME  \@ "d' 'MMMM' 'yyyy"  \* MERGEFORMAT </w:instrText>
    </w:r>
    <w:r>
      <w:fldChar w:fldCharType="separate"/>
    </w:r>
    <w:r w:rsidR="002F6019">
      <w:rPr>
        <w:noProof/>
        <w:lang w:val="es-ES"/>
      </w:rPr>
      <w:t>25 octubre 2023</w:t>
    </w:r>
    <w:r>
      <w:fldChar w:fldCharType="end"/>
    </w:r>
  </w:p>
  <w:p w14:paraId="279BA358" w14:textId="53F25EDD" w:rsidR="002E2255" w:rsidRPr="00DB5FAF" w:rsidRDefault="006D118E" w:rsidP="008D0739">
    <w:pPr>
      <w:pStyle w:val="Encabezado"/>
      <w:tabs>
        <w:tab w:val="clear" w:pos="9360"/>
        <w:tab w:val="left" w:pos="10065"/>
        <w:tab w:val="right" w:pos="11340"/>
      </w:tabs>
      <w:jc w:val="right"/>
      <w:rPr>
        <w:lang w:val="es-ES"/>
      </w:rPr>
    </w:pPr>
    <w:r w:rsidRPr="00DB5FAF">
      <w:rPr>
        <w:lang w:val="es-ES"/>
      </w:rPr>
      <w:t>Página</w:t>
    </w:r>
    <w:r w:rsidR="0086603B">
      <w:rPr>
        <w:lang w:val="es-ES"/>
      </w:rPr>
      <w:t xml:space="preserve">   </w:t>
    </w:r>
    <w:r w:rsidR="008D0739" w:rsidRPr="008D0739">
      <w:rPr>
        <w:lang w:val="es-ES"/>
      </w:rPr>
      <w:fldChar w:fldCharType="begin"/>
    </w:r>
    <w:r w:rsidR="008D0739" w:rsidRPr="008D0739">
      <w:rPr>
        <w:lang w:val="es-ES"/>
      </w:rPr>
      <w:instrText>PAGE   \* MERGEFORMAT</w:instrText>
    </w:r>
    <w:r w:rsidR="008D0739" w:rsidRPr="008D0739">
      <w:rPr>
        <w:lang w:val="es-ES"/>
      </w:rPr>
      <w:fldChar w:fldCharType="separate"/>
    </w:r>
    <w:r w:rsidR="002F6019">
      <w:rPr>
        <w:noProof/>
        <w:lang w:val="es-ES"/>
      </w:rPr>
      <w:t>1</w:t>
    </w:r>
    <w:r w:rsidR="008D0739" w:rsidRPr="008D0739">
      <w:rPr>
        <w:lang w:val="es-ES"/>
      </w:rPr>
      <w:fldChar w:fldCharType="end"/>
    </w:r>
  </w:p>
  <w:p w14:paraId="6DE01E1C" w14:textId="3615259A" w:rsidR="002E2255" w:rsidRPr="00150DD1" w:rsidRDefault="002F6019">
    <w:pPr>
      <w:pStyle w:val="Encabezado"/>
      <w:rPr>
        <w:lang w:val="es-ES"/>
      </w:rPr>
    </w:pPr>
    <w:bookmarkStart w:id="0" w:name="_GoBack"/>
    <w:r>
      <w:rPr>
        <w:noProof/>
        <w:lang w:val="ca-ES" w:eastAsia="ca-ES"/>
      </w:rPr>
      <w:drawing>
        <wp:inline distT="0" distB="0" distL="0" distR="0" wp14:anchorId="64505558" wp14:editId="78E6FDFC">
          <wp:extent cx="1950720" cy="464820"/>
          <wp:effectExtent l="0" t="0" r="0" b="0"/>
          <wp:docPr id="1" name="Imagen 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inline>
      </w:drawing>
    </w:r>
    <w:bookmarkEnd w:id="0"/>
  </w:p>
  <w:p w14:paraId="647F8943" w14:textId="77777777" w:rsidR="00A307C9" w:rsidRPr="00C65601" w:rsidRDefault="00A307C9" w:rsidP="00453524">
    <w:pPr>
      <w:pStyle w:val="Ttulo1"/>
      <w:rPr>
        <w:b/>
        <w:bCs/>
        <w:lang w:val="es-ES"/>
      </w:rPr>
    </w:pPr>
    <w:r w:rsidRPr="00C65601">
      <w:rPr>
        <w:b/>
        <w:bCs/>
        <w:lang w:val="es-ES"/>
      </w:rPr>
      <w:t>Características técnicas</w:t>
    </w:r>
  </w:p>
  <w:p w14:paraId="0BC1B013" w14:textId="39F45980" w:rsidR="00A307C9" w:rsidRDefault="00A307C9" w:rsidP="00453524">
    <w:pPr>
      <w:pStyle w:val="Ttulo2"/>
      <w:rPr>
        <w:b/>
        <w:bCs/>
        <w:lang w:val="es-ES"/>
      </w:rPr>
    </w:pPr>
    <w:r w:rsidRPr="00C65601">
      <w:rPr>
        <w:b/>
        <w:bCs/>
        <w:lang w:val="es-ES"/>
      </w:rPr>
      <w:t xml:space="preserve">Procedimiento </w:t>
    </w:r>
    <w:r>
      <w:rPr>
        <w:b/>
        <w:bCs/>
        <w:lang w:val="es-ES"/>
      </w:rPr>
      <w:t>núm.</w:t>
    </w:r>
    <w:r w:rsidRPr="00C65601">
      <w:rPr>
        <w:b/>
        <w:bCs/>
        <w:lang w:val="es-ES"/>
      </w:rPr>
      <w:t xml:space="preserve"> </w:t>
    </w:r>
    <w:sdt>
      <w:sdtPr>
        <w:rPr>
          <w:b/>
          <w:bCs/>
          <w:lang w:val="es-ES"/>
        </w:rPr>
        <w:id w:val="-1055697036"/>
        <w:lock w:val="contentLocked"/>
        <w:placeholder>
          <w:docPart w:val="CF436573ABB54EAA92F854C524D69547"/>
        </w:placeholder>
        <w:dataBinding w:prefixMappings="xmlns:ns0='http://www.sap.com/SAPForm/0.5' " w:xpath="/ns0:data[1]/ns0:RECORD_ID[1]" w:storeItemID="{045058C7-B35C-42A6-A659-9727E6A90564}"/>
        <w:text/>
      </w:sdtPr>
      <w:sdtEndPr/>
      <w:sdtContent>
        <w:r w:rsidRPr="00C65601">
          <w:rPr>
            <w:b/>
            <w:bCs/>
            <w:lang w:val="es-ES"/>
          </w:rPr>
          <w:t>%RECORD_ID%</w:t>
        </w:r>
      </w:sdtContent>
    </w:sdt>
    <w:r w:rsidRPr="00C65601">
      <w:rPr>
        <w:b/>
        <w:bCs/>
        <w:lang w:val="es-ES"/>
      </w:rPr>
      <w:t xml:space="preserve"> </w:t>
    </w:r>
    <w:sdt>
      <w:sdtPr>
        <w:rPr>
          <w:b/>
          <w:bCs/>
          <w:lang w:val="es-ES"/>
        </w:rPr>
        <w:id w:val="1563374616"/>
        <w:lock w:val="contentLocked"/>
        <w:placeholder>
          <w:docPart w:val="CF436573ABB54EAA92F854C524D69547"/>
        </w:placeholder>
        <w:dataBinding w:prefixMappings="xmlns:ns0='http://www.sap.com/SAPForm/0.5' " w:xpath="/ns0:data[1]/ns0:DESCR[1]" w:storeItemID="{045058C7-B35C-42A6-A659-9727E6A90564}"/>
        <w:text/>
      </w:sdtPr>
      <w:sdtEndPr/>
      <w:sdtContent>
        <w:r w:rsidRPr="00C65601">
          <w:rPr>
            <w:b/>
            <w:bCs/>
            <w:lang w:val="es-ES"/>
          </w:rPr>
          <w:t>%DESCR%</w:t>
        </w:r>
      </w:sdtContent>
    </w:sdt>
  </w:p>
  <w:p w14:paraId="6E1A5F6F" w14:textId="77777777" w:rsidR="00150DD1" w:rsidRPr="00150DD1" w:rsidRDefault="00150DD1" w:rsidP="00150DD1">
    <w:pPr>
      <w:rPr>
        <w:lang w:val="es-E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45D8E" w14:textId="77777777" w:rsidR="002F6019" w:rsidRDefault="002F601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6D20"/>
    <w:rsid w:val="000213CE"/>
    <w:rsid w:val="00026C38"/>
    <w:rsid w:val="00030023"/>
    <w:rsid w:val="00037C99"/>
    <w:rsid w:val="00043272"/>
    <w:rsid w:val="000632B3"/>
    <w:rsid w:val="000800E5"/>
    <w:rsid w:val="000A25A9"/>
    <w:rsid w:val="000A7197"/>
    <w:rsid w:val="000B1992"/>
    <w:rsid w:val="000D15FA"/>
    <w:rsid w:val="000D3DCC"/>
    <w:rsid w:val="000F1883"/>
    <w:rsid w:val="000F4A66"/>
    <w:rsid w:val="000F5E97"/>
    <w:rsid w:val="00101270"/>
    <w:rsid w:val="0013355C"/>
    <w:rsid w:val="00134CCC"/>
    <w:rsid w:val="00137DB4"/>
    <w:rsid w:val="00150DD1"/>
    <w:rsid w:val="001549CE"/>
    <w:rsid w:val="00160FA8"/>
    <w:rsid w:val="00171B8A"/>
    <w:rsid w:val="001956DF"/>
    <w:rsid w:val="001A08F3"/>
    <w:rsid w:val="001C3BF1"/>
    <w:rsid w:val="001D02F7"/>
    <w:rsid w:val="001D33D6"/>
    <w:rsid w:val="001E6FE6"/>
    <w:rsid w:val="001F65C6"/>
    <w:rsid w:val="0020703C"/>
    <w:rsid w:val="0023135D"/>
    <w:rsid w:val="002453F3"/>
    <w:rsid w:val="002755DD"/>
    <w:rsid w:val="002A2703"/>
    <w:rsid w:val="002A34E8"/>
    <w:rsid w:val="002E2255"/>
    <w:rsid w:val="002F6019"/>
    <w:rsid w:val="003034B2"/>
    <w:rsid w:val="00320471"/>
    <w:rsid w:val="00326AAC"/>
    <w:rsid w:val="0033581C"/>
    <w:rsid w:val="00350189"/>
    <w:rsid w:val="0035211F"/>
    <w:rsid w:val="0036739B"/>
    <w:rsid w:val="003726C7"/>
    <w:rsid w:val="003B6BF4"/>
    <w:rsid w:val="003C3F55"/>
    <w:rsid w:val="003D1921"/>
    <w:rsid w:val="003D3F6B"/>
    <w:rsid w:val="00437899"/>
    <w:rsid w:val="004437F3"/>
    <w:rsid w:val="00462150"/>
    <w:rsid w:val="00476F0B"/>
    <w:rsid w:val="004C2304"/>
    <w:rsid w:val="004C5A49"/>
    <w:rsid w:val="004E40B0"/>
    <w:rsid w:val="00500ADB"/>
    <w:rsid w:val="005272D6"/>
    <w:rsid w:val="00542AF9"/>
    <w:rsid w:val="00545170"/>
    <w:rsid w:val="00546007"/>
    <w:rsid w:val="00547A25"/>
    <w:rsid w:val="00555EF8"/>
    <w:rsid w:val="005A08BC"/>
    <w:rsid w:val="005A7630"/>
    <w:rsid w:val="005B6376"/>
    <w:rsid w:val="005D0351"/>
    <w:rsid w:val="006008F9"/>
    <w:rsid w:val="00612608"/>
    <w:rsid w:val="00625BD4"/>
    <w:rsid w:val="00632D3B"/>
    <w:rsid w:val="00644567"/>
    <w:rsid w:val="006556F2"/>
    <w:rsid w:val="00657258"/>
    <w:rsid w:val="00665A0A"/>
    <w:rsid w:val="00670408"/>
    <w:rsid w:val="0068563F"/>
    <w:rsid w:val="006A4A50"/>
    <w:rsid w:val="006B42DA"/>
    <w:rsid w:val="006C4E55"/>
    <w:rsid w:val="006D118E"/>
    <w:rsid w:val="006D4154"/>
    <w:rsid w:val="006E6EB0"/>
    <w:rsid w:val="007054B3"/>
    <w:rsid w:val="00731E78"/>
    <w:rsid w:val="0074506E"/>
    <w:rsid w:val="00752172"/>
    <w:rsid w:val="00761D48"/>
    <w:rsid w:val="00792294"/>
    <w:rsid w:val="007B603F"/>
    <w:rsid w:val="007C01D8"/>
    <w:rsid w:val="007C7071"/>
    <w:rsid w:val="007F3041"/>
    <w:rsid w:val="007F3489"/>
    <w:rsid w:val="00804F99"/>
    <w:rsid w:val="00825ECD"/>
    <w:rsid w:val="00827883"/>
    <w:rsid w:val="00842366"/>
    <w:rsid w:val="00843AC8"/>
    <w:rsid w:val="008636D0"/>
    <w:rsid w:val="0086603B"/>
    <w:rsid w:val="00875113"/>
    <w:rsid w:val="00887927"/>
    <w:rsid w:val="008954AA"/>
    <w:rsid w:val="008A1CB2"/>
    <w:rsid w:val="008A6DA8"/>
    <w:rsid w:val="008D0739"/>
    <w:rsid w:val="008F1C88"/>
    <w:rsid w:val="009024AD"/>
    <w:rsid w:val="009039A4"/>
    <w:rsid w:val="00914281"/>
    <w:rsid w:val="009267DA"/>
    <w:rsid w:val="009435C8"/>
    <w:rsid w:val="00951FD6"/>
    <w:rsid w:val="009620C7"/>
    <w:rsid w:val="0097317C"/>
    <w:rsid w:val="009907FA"/>
    <w:rsid w:val="00996371"/>
    <w:rsid w:val="009975F3"/>
    <w:rsid w:val="009A122E"/>
    <w:rsid w:val="009A6276"/>
    <w:rsid w:val="009A6353"/>
    <w:rsid w:val="009C431B"/>
    <w:rsid w:val="009C7010"/>
    <w:rsid w:val="009F4920"/>
    <w:rsid w:val="009F6EFE"/>
    <w:rsid w:val="00A05B5D"/>
    <w:rsid w:val="00A1287C"/>
    <w:rsid w:val="00A26650"/>
    <w:rsid w:val="00A307C9"/>
    <w:rsid w:val="00A46672"/>
    <w:rsid w:val="00A56EC4"/>
    <w:rsid w:val="00A81E4A"/>
    <w:rsid w:val="00A8463E"/>
    <w:rsid w:val="00AB6B56"/>
    <w:rsid w:val="00AC2FC3"/>
    <w:rsid w:val="00AD1C2B"/>
    <w:rsid w:val="00AD38EE"/>
    <w:rsid w:val="00AE196E"/>
    <w:rsid w:val="00B00E3C"/>
    <w:rsid w:val="00B201B4"/>
    <w:rsid w:val="00B41F3F"/>
    <w:rsid w:val="00B80E48"/>
    <w:rsid w:val="00B83A99"/>
    <w:rsid w:val="00B910E0"/>
    <w:rsid w:val="00BC4740"/>
    <w:rsid w:val="00BC607E"/>
    <w:rsid w:val="00BC6711"/>
    <w:rsid w:val="00BF3CA2"/>
    <w:rsid w:val="00BF6A9C"/>
    <w:rsid w:val="00BF7096"/>
    <w:rsid w:val="00C052ED"/>
    <w:rsid w:val="00C05B8B"/>
    <w:rsid w:val="00C16AEA"/>
    <w:rsid w:val="00C17997"/>
    <w:rsid w:val="00C32AF9"/>
    <w:rsid w:val="00C50437"/>
    <w:rsid w:val="00C65601"/>
    <w:rsid w:val="00C7173C"/>
    <w:rsid w:val="00C95EC1"/>
    <w:rsid w:val="00CA0371"/>
    <w:rsid w:val="00CA631A"/>
    <w:rsid w:val="00CB265E"/>
    <w:rsid w:val="00CC68B9"/>
    <w:rsid w:val="00CF128C"/>
    <w:rsid w:val="00CF2259"/>
    <w:rsid w:val="00CF3C00"/>
    <w:rsid w:val="00CF640A"/>
    <w:rsid w:val="00D07D16"/>
    <w:rsid w:val="00D20DB5"/>
    <w:rsid w:val="00D21F6F"/>
    <w:rsid w:val="00D22167"/>
    <w:rsid w:val="00D24A88"/>
    <w:rsid w:val="00D41747"/>
    <w:rsid w:val="00D44B80"/>
    <w:rsid w:val="00D50742"/>
    <w:rsid w:val="00DB5FAF"/>
    <w:rsid w:val="00DE399C"/>
    <w:rsid w:val="00DF4EF1"/>
    <w:rsid w:val="00E15D7F"/>
    <w:rsid w:val="00E25595"/>
    <w:rsid w:val="00E454F7"/>
    <w:rsid w:val="00E46856"/>
    <w:rsid w:val="00E67F8D"/>
    <w:rsid w:val="00E709DC"/>
    <w:rsid w:val="00E75E78"/>
    <w:rsid w:val="00EA39C8"/>
    <w:rsid w:val="00EC2497"/>
    <w:rsid w:val="00EF6BBD"/>
    <w:rsid w:val="00F006D9"/>
    <w:rsid w:val="00F00AFF"/>
    <w:rsid w:val="00F0205D"/>
    <w:rsid w:val="00F03ED7"/>
    <w:rsid w:val="00F20232"/>
    <w:rsid w:val="00F308CE"/>
    <w:rsid w:val="00F54977"/>
    <w:rsid w:val="00F63A90"/>
    <w:rsid w:val="00F702AE"/>
    <w:rsid w:val="00F75329"/>
    <w:rsid w:val="00F91620"/>
    <w:rsid w:val="00F925EF"/>
    <w:rsid w:val="00FB7BB2"/>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paragraph" w:customStyle="1" w:styleId="Derecha">
    <w:name w:val="Derecha"/>
    <w:basedOn w:val="Normal"/>
    <w:link w:val="DerechaCar"/>
    <w:qFormat/>
    <w:rsid w:val="009975F3"/>
    <w:pPr>
      <w:spacing w:after="0" w:line="240" w:lineRule="auto"/>
      <w:jc w:val="right"/>
    </w:pPr>
    <w:rPr>
      <w:lang w:val="es-ES"/>
    </w:rPr>
  </w:style>
  <w:style w:type="character" w:customStyle="1" w:styleId="DerechaCar">
    <w:name w:val="Derecha Car"/>
    <w:basedOn w:val="Fuentedeprrafopredeter"/>
    <w:link w:val="Derecha"/>
    <w:rsid w:val="009975F3"/>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Relationships xmlns="http://schemas.openxmlformats.org/package/2006/relationships" xmlns:asx="http://www.sap.com/abapxml"><Relationship Id="rId8" Target="header2.xml" Type="http://schemas.openxmlformats.org/officeDocument/2006/relationships/header"/><Relationship Id="rId13" Target="fontTable.xml" Type="http://schemas.openxmlformats.org/officeDocument/2006/relationships/fontTable"/><Relationship Id="rId3" Target="settings.xml" Type="http://schemas.openxmlformats.org/officeDocument/2006/relationships/settings"/><Relationship Id="rId7" Target="header1.xml" Type="http://schemas.openxmlformats.org/officeDocument/2006/relationships/header"/><Relationship Id="rId12" Target="footer3.xml" Type="http://schemas.openxmlformats.org/officeDocument/2006/relationships/footer"/><Relationship Id="rId2" Target="styles.xml" Type="http://schemas.openxmlformats.org/officeDocument/2006/relationships/styles"/><Relationship Id="rId1" Target="/customXml/item1.xml" Type="http://schemas.openxmlformats.org/officeDocument/2006/relationships/customXml"/><Relationship Id="rId6" Target="endnotes.xml" Type="http://schemas.openxmlformats.org/officeDocument/2006/relationships/endnotes"/><Relationship Id="rId11" Target="header3.xml" Type="http://schemas.openxmlformats.org/officeDocument/2006/relationships/header"/><Relationship Id="rId5" Target="footnotes.xml" Type="http://schemas.openxmlformats.org/officeDocument/2006/relationships/footnotes"/><Relationship Id="rId15" Target="theme/theme1.xml" Type="http://schemas.openxmlformats.org/officeDocument/2006/relationships/theme"/><Relationship Id="rId10" Target="footer2.xml" Type="http://schemas.openxmlformats.org/officeDocument/2006/relationships/footer"/><Relationship Id="rId4" Target="webSettings.xml" Type="http://schemas.openxmlformats.org/officeDocument/2006/relationships/webSettings"/><Relationship Id="rId9" Target="footer1.xml" Type="http://schemas.openxmlformats.org/officeDocument/2006/relationships/footer"/><Relationship Id="rId14" Target="glossary/document.xml" Type="http://schemas.openxmlformats.org/officeDocument/2006/relationships/glossaryDocument"/></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5E62F50182874B71B0B5A3EFCBD817D4"/>
        <w:category>
          <w:name w:val="General"/>
          <w:gallery w:val="placeholder"/>
        </w:category>
        <w:types>
          <w:type w:val="bbPlcHdr"/>
        </w:types>
        <w:behaviors>
          <w:behavior w:val="content"/>
        </w:behaviors>
        <w:guid w:val="{BE50535B-0211-440E-A702-BE777210283A}"/>
      </w:docPartPr>
      <w:docPartBody>
        <w:p w:rsidR="003D1E8E" w:rsidRDefault="00556D13" w:rsidP="00556D13">
          <w:pPr>
            <w:pStyle w:val="5E62F50182874B71B0B5A3EFCBD817D4"/>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3FBC7571EDD3490CB0AEFC2777AB6896"/>
        <w:category>
          <w:name w:val="General"/>
          <w:gallery w:val="placeholder"/>
        </w:category>
        <w:types>
          <w:type w:val="bbPlcHdr"/>
        </w:types>
        <w:behaviors>
          <w:behavior w:val="content"/>
        </w:behaviors>
        <w:guid w:val="{B7121EBB-50DD-4F4B-8B61-9EE7FBB28951}"/>
      </w:docPartPr>
      <w:docPartBody>
        <w:p w:rsidR="003D1E8E" w:rsidRDefault="00556D13" w:rsidP="00556D13">
          <w:pPr>
            <w:pStyle w:val="3FBC7571EDD3490CB0AEFC2777AB6896"/>
          </w:pPr>
          <w:r w:rsidRPr="003F069E">
            <w:rPr>
              <w:rStyle w:val="Textodelmarcadordeposicin"/>
            </w:rPr>
            <w:t>Click or tap here to enter text.</w:t>
          </w:r>
        </w:p>
      </w:docPartBody>
    </w:docPart>
    <w:docPart>
      <w:docPartPr>
        <w:name w:val="4ED499DA0A5E424FAF0AC0FBF35A83F4"/>
        <w:category>
          <w:name w:val="General"/>
          <w:gallery w:val="placeholder"/>
        </w:category>
        <w:types>
          <w:type w:val="bbPlcHdr"/>
        </w:types>
        <w:behaviors>
          <w:behavior w:val="content"/>
        </w:behaviors>
        <w:guid w:val="{1E3605A5-CCA5-4D32-97A6-D87571660EBE}"/>
      </w:docPartPr>
      <w:docPartBody>
        <w:p w:rsidR="004F1788" w:rsidRDefault="003D1E8E" w:rsidP="003D1E8E">
          <w:pPr>
            <w:pStyle w:val="4ED499DA0A5E424FAF0AC0FBF35A83F4"/>
          </w:pPr>
          <w:r w:rsidRPr="003F069E">
            <w:rPr>
              <w:rStyle w:val="Textodelmarcadordeposicin"/>
            </w:rPr>
            <w:t>Click or tap here to enter text.</w:t>
          </w:r>
        </w:p>
      </w:docPartBody>
    </w:docPart>
    <w:docPart>
      <w:docPartPr>
        <w:name w:val="A04161EC997B44F3BAABBB0808E0DEAE"/>
        <w:category>
          <w:name w:val="General"/>
          <w:gallery w:val="placeholder"/>
        </w:category>
        <w:types>
          <w:type w:val="bbPlcHdr"/>
        </w:types>
        <w:behaviors>
          <w:behavior w:val="content"/>
        </w:behaviors>
        <w:guid w:val="{41E32C0A-2ABE-4161-BA33-2620BE2D4182}"/>
      </w:docPartPr>
      <w:docPartBody>
        <w:p w:rsidR="0016428A" w:rsidRDefault="004F1788" w:rsidP="004F1788">
          <w:pPr>
            <w:pStyle w:val="A04161EC997B44F3BAABBB0808E0DEAE"/>
          </w:pPr>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CF436573ABB54EAA92F854C524D69547"/>
        <w:category>
          <w:name w:val="General"/>
          <w:gallery w:val="placeholder"/>
        </w:category>
        <w:types>
          <w:type w:val="bbPlcHdr"/>
        </w:types>
        <w:behaviors>
          <w:behavior w:val="content"/>
        </w:behaviors>
        <w:guid w:val="{FDD3E14F-D636-4299-B486-DCFF870255BF}"/>
      </w:docPartPr>
      <w:docPartBody>
        <w:p w:rsidR="00674002" w:rsidRDefault="008C02AA" w:rsidP="008C02AA">
          <w:pPr>
            <w:pStyle w:val="CF436573ABB54EAA92F854C524D69547"/>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30E06"/>
    <w:rsid w:val="00057F8A"/>
    <w:rsid w:val="00064A2D"/>
    <w:rsid w:val="0007072F"/>
    <w:rsid w:val="000773B1"/>
    <w:rsid w:val="000B5FA2"/>
    <w:rsid w:val="000D48C1"/>
    <w:rsid w:val="00116663"/>
    <w:rsid w:val="0012124F"/>
    <w:rsid w:val="0012518D"/>
    <w:rsid w:val="0016428A"/>
    <w:rsid w:val="001660F2"/>
    <w:rsid w:val="00192D64"/>
    <w:rsid w:val="001C2F3C"/>
    <w:rsid w:val="00235AC7"/>
    <w:rsid w:val="00293743"/>
    <w:rsid w:val="002A70DB"/>
    <w:rsid w:val="002B3307"/>
    <w:rsid w:val="002C57D6"/>
    <w:rsid w:val="00302C13"/>
    <w:rsid w:val="00321CCA"/>
    <w:rsid w:val="00354D6E"/>
    <w:rsid w:val="00356A00"/>
    <w:rsid w:val="0036276C"/>
    <w:rsid w:val="00381CA5"/>
    <w:rsid w:val="003A4F69"/>
    <w:rsid w:val="003D1E8E"/>
    <w:rsid w:val="00406458"/>
    <w:rsid w:val="00410783"/>
    <w:rsid w:val="00422C33"/>
    <w:rsid w:val="004865A6"/>
    <w:rsid w:val="004970DA"/>
    <w:rsid w:val="004B69D4"/>
    <w:rsid w:val="004F1788"/>
    <w:rsid w:val="005020B8"/>
    <w:rsid w:val="005264C8"/>
    <w:rsid w:val="00556D13"/>
    <w:rsid w:val="005A497C"/>
    <w:rsid w:val="005E6E15"/>
    <w:rsid w:val="006216D4"/>
    <w:rsid w:val="00656662"/>
    <w:rsid w:val="00674002"/>
    <w:rsid w:val="0068039D"/>
    <w:rsid w:val="0068222C"/>
    <w:rsid w:val="006B5439"/>
    <w:rsid w:val="006C1951"/>
    <w:rsid w:val="006C5FC0"/>
    <w:rsid w:val="007D324E"/>
    <w:rsid w:val="007F65D1"/>
    <w:rsid w:val="0081442A"/>
    <w:rsid w:val="00852982"/>
    <w:rsid w:val="00880A10"/>
    <w:rsid w:val="00885D75"/>
    <w:rsid w:val="008C02AA"/>
    <w:rsid w:val="008D73EF"/>
    <w:rsid w:val="009262A9"/>
    <w:rsid w:val="00937A94"/>
    <w:rsid w:val="00941FDD"/>
    <w:rsid w:val="00977D1F"/>
    <w:rsid w:val="00996123"/>
    <w:rsid w:val="00A25A3A"/>
    <w:rsid w:val="00A72B20"/>
    <w:rsid w:val="00AF1355"/>
    <w:rsid w:val="00B41F83"/>
    <w:rsid w:val="00B43F51"/>
    <w:rsid w:val="00B62A1F"/>
    <w:rsid w:val="00B65E4E"/>
    <w:rsid w:val="00B7311B"/>
    <w:rsid w:val="00BD3DB2"/>
    <w:rsid w:val="00BE6BEB"/>
    <w:rsid w:val="00C66F2F"/>
    <w:rsid w:val="00C96955"/>
    <w:rsid w:val="00CF1897"/>
    <w:rsid w:val="00D20D7C"/>
    <w:rsid w:val="00D53638"/>
    <w:rsid w:val="00D959AC"/>
    <w:rsid w:val="00DC584E"/>
    <w:rsid w:val="00DD03AA"/>
    <w:rsid w:val="00E01100"/>
    <w:rsid w:val="00E167B8"/>
    <w:rsid w:val="00E173B5"/>
    <w:rsid w:val="00E45F91"/>
    <w:rsid w:val="00EC6DF7"/>
    <w:rsid w:val="00EC7546"/>
    <w:rsid w:val="00EE1297"/>
    <w:rsid w:val="00EF1EC5"/>
    <w:rsid w:val="00F253AC"/>
    <w:rsid w:val="00F41EF1"/>
    <w:rsid w:val="00F53E80"/>
    <w:rsid w:val="00FC7B00"/>
    <w:rsid w:val="00FF02A0"/>
    <w:rsid w:val="00FF0773"/>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C02AA"/>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CF436573ABB54EAA92F854C524D69547">
    <w:name w:val="CF436573ABB54EAA92F854C524D69547"/>
    <w:rsid w:val="008C02AA"/>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item1.xml><?xml version="1.0" encoding="utf-8"?>
<data xmlns="http://www.sap.com/SAPForm/0.5">
  <RECORD_ID>25SMB002P</RECORD_ID>
  <DESCR>PRESTATGERIA DOBLE CALAIX</DESCR>
  <TOTALAMOUNT>43.041,30</TOTALAMOUNT>
  <BATCHES>
    <BATCH>
      <BATCHID>DC001</BATCHID>
      <DESCR>DOBLE CALAIX</DESCR>
      <AMOUNT>43.041,30</AMOUNT>
      <MATERIALS>
        <MATERIAL>
          <MATNR>100007881</MATNR>
          <MAKTX>CUBETA ENREJADA MODULAR DE ABS AZUL CLARO DE 600X400X200MM
RESISTENTES HASTA 85ºC
CESTAS APILABLES ENTRE ELLAS
BASE CERRADA LISA
CON TOPE DE EXTRACCIÓN INCLUIDO
FÁCIL COLOCACIÓN DE PORTAETIQUETAS
DIVISORES AJUSTABLES I REPOSICIONABLES</MAKTX>
          <QUANTITY>50</QUANTITY>
          <TECHTEXT> </TECHTEXT>
        </MATERIAL>
        <MATERIAL>
          <MATNR>100007883</MATNR>
          <MAKTX>DIVISOR TRANSVERSAL ABS 400X200MM AZUL
RESISTENTES HASTA 85ºC
RESISTENTES A LA TORSIÓN
PUNTOS D'UNIÓN PARA DIVISIÓN PERSONALIZADA
RANURADO PARA ENCAJAR CON DIVISORES LONGITUDINALES</MAKTX>
          <QUANTITY>10</QUANTITY>
          <TECHTEXT> </TECHTEXT>
        </MATERIAL>
        <MATERIAL>
          <MATNR>100007884</MATNR>
          <MAKTX>DIVISOR LOGITUDINAL ABS 600X200MM AZUL
RESISTENTES HASTA 85ºC
RESISTENTES A LA TORSIÓN
PUNTOS D'UNIÓN PARA DIVISIÓN PERSONALIZADA
RANURADO PARA ENCAJAR CON DIVISORES TRANSVERSALES</MAKTX>
          <QUANTITY>10</QUANTITY>
          <TECHTEXT> </TECHTEXT>
        </MATERIAL>
        <MATERIAL>
          <MATNR>100007931</MATNR>
          <MAKTX>CUBETA ENREJADA MODULAR DE ABS AZUL CLARO DE 600X400X100MM
RESISTENTES HASTA 85ºC
CESTAS APILABLES ENTRE ELLAS
BASE CERRADA LISA
CON TOPE DE EXTRACCIÓN INCLUIDO
FÁCIL COLOCACIÓN DE PORTAETIQUETAS
DIVISORES AJUSTABLES I REPOSICIONABLES</MAKTX>
          <QUANTITY>10</QUANTITY>
          <TECHTEXT> </TECHTEXT>
        </MATERIAL>
        <MATERIAL>
          <MATNR>100007986</MATNR>
          <MAKTX>PLÁSTICO TRANSPARENTE DE 40X60MM PARA ETIQUETAS</MAKTX>
          <QUANTITY>100</QUANTITY>
          <TECHTEXT> </TECHTEXT>
        </MATERIAL>
        <MATERIAL>
          <MATNR>100008005</MATNR>
          <MAKTX>BASTIDOR/MONTANTE ESTANTERÍA DE FONDO 600MM I 2 MTS. DE ALTO
APROXIMADAMENTE.
ACERO RECUBIERTO EN POLVO DE COLOR GRIS CLARO RAL 7035.
BASE RESISTENTE FABRICADA EN TUBO CUADRADO
MARCO DE LA PERFILERÍA EN "U"
DISTANCIA ENTRE AGUJEROS DE 71MM
BASE CON PATAS REGULABLES.</MAKTX>
          <QUANTITY>100</QUANTITY>
          <TECHTEXT> </TECHTEXT>
        </MATERIAL>
        <MATERIAL>
          <MATNR>100008006</MATNR>
          <MAKTX>TRAVESAÑO/TIRANTE DIAGONAL DE ACERO DE 1206MM
REFUERZO DIAGONAL PARA ESTANTERÍAS DE 2MTS.
COLOR GRIS CLARO RAL 7035</MAKTX>
          <QUANTITY>50</QUANTITY>
          <TECHTEXT> </TECHTEXT>
        </MATERIAL>
        <MATERIAL>
          <MATNR>100008011</MATNR>
          <MAKTX>CUBETA ENREJADA MODULAR DE ABS AZUL CLARO DE 600X400X50MM
RESISTENTES HASTA 85ºC
CESTAS APILABLES ENTRE ELLAS
BASE CERRADA LISA
CON TOPE DE EXTRACCIÓN INCLUIDO
FÁCIL COLOCACIÓN DE PORTAETIQUETAS
DIVISORES AJUSTABLES I REPOSICIONABLES</MAKTX>
          <QUANTITY>10</QUANTITY>
          <TECHTEXT> </TECHTEXT>
        </MATERIAL>
        <MATERIAL>
          <MATNR>100008012</MATNR>
          <MAKTX>DIVISOR TRANSVERSAL ABS 400X100MM AZUL
RESISTENTES HASTA 85ºC
RESISTENTES A LA TORSIÓN
PUNTOS D'UNIÓN PARA DIVISIÓN PERSONALIZADA
RANURADO PARA ENCAJAR CON DIVISORES LONGITUDINALES</MAKTX>
          <QUANTITY>10</QUANTITY>
          <TECHTEXT> </TECHTEXT>
        </MATERIAL>
        <MATERIAL>
          <MATNR>100008016</MATNR>
          <MAKTX>DIVISOR LOGITUDINAL ABS 600X200MM AZUL
RESISTENTES HASTA 85ºC
RESISTENTES A LA TORSIÓN
PUNTOS D'UNIÓN PARA DIVISIÓN PERSONALIZADA
RANURADO PARA ENCAJAR CON DIVISORES TRANSVERSALES</MAKTX>
          <QUANTITY>10</QUANTITY>
          <TECHTEXT> </TECHTEXT>
        </MATERIAL>
        <MATERIAL>
          <MATNR>100008032</MATNR>
          <MAKTX>DIVISOR LOGITUDINAL ABS 600X50MM AZUL
RESISTENTES HASTA 85ºC
RESISTENTES A LA TORSIÓN
PUNTOS D'UNIÓN PARA DIVISIÓN PERSONALIZADA
RANURADO PARA ENCAJAR CON DIVISORES TRANSVERSALES</MAKTX>
          <QUANTITY>10</QUANTITY>
          <TECHTEXT> </TECHTEXT>
        </MATERIAL>
        <MATERIAL>
          <MATNR>100008033</MATNR>
          <MAKTX>DIVISOR TRANSVERSAL ABS 400X50MM AZUL
RESISTENTES HASTA 85ºC
RESISTENTES A LA TORSIÓN
PUNTOS D'UNIÓN PARA DIVISIÓN PERSONALIZADA
RANURADO PARA ENCAJAR CON DIVISORES LONGITUDINALES</MAKTX>
          <QUANTITY>100</QUANTITY>
          <TECHTEXT> </TECHTEXT>
        </MATERIAL>
        <MATERIAL>
          <MATNR>100008209</MATNR>
          <MAKTX>PLACA PORTAETIQUETAS EN VERTICAL DE 44X14X63MM
SE MONTA EN LAS RANURAS DE LAS CESTAS ABS</MAKTX>
          <QUANTITY>1.000</QUANTITY>
          <TECHTEXT> </TECHTEXT>
        </MATERIAL>
        <MATERIAL>
          <MATNR>100026803</MATNR>
          <MAKTX>TRAVESAÑO/TIRANTE HORIZONTAL DE ACERO DE 679MM
REFUERZO HORIZONTAL PARA ESTANTERÍAS DE 2MTS.
COLOR GRIS CLARO RAL 7035</MAKTX>
          <QUANTITY>400</QUANTITY>
          <TECHTEXT> </TECHTEXT>
        </MATERIAL>
        <MATERIAL>
          <MATNR>100027676</MATNR>
          <MAKTX>GUÍA DE INSERCIÓN HORITZONTAL PARA CESTAS ABS.
LONGITUD 600MM. COLOR GRIS CLARO RAL 7035</MAKTX>
          <QUANTITY>1.600</QUANTITY>
          <TECHTEXT> </TECHTEXT>
        </MATERIAL>
      </MATERIALS>
    </BATCH>
  </BATCHES>
</data>
</file>

<file path=customXml/itemProps1.xml><?xml version="1.0" encoding="utf-8"?>
<ds:datastoreItem xmlns:ds="http://schemas.openxmlformats.org/officeDocument/2006/customXml" xmlns:xs="http://www.w3.org/2001/XMLSchema" ds:itemID="{AFFEC4DF-EF30-1EEF-A093-9C0D6A6E1D9B}">
  <ds:schemaRefs>
    <ds:schemaRef ds:uri="http://www.sap.com/SAPForm/0.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Words>
  <Characters>228</Characters>
  <Application>Microsoft Office Word</Application>
  <DocSecurity>0</DocSecurity>
  <Lines>1</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2020-09-28T10:18:00Z</dcterms:created>
  <dcterms:modified xsi:type="dcterms:W3CDTF">2023-10-25T10:41:00Z</dcterms:modified>
</cp:coreProperties>
</file>